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ED88D9">
      <w:pPr>
        <w:spacing w:after="0" w:line="340" w:lineRule="exact"/>
        <w:ind w:right="500" w:firstLine="321" w:firstLineChars="146"/>
        <w:jc w:val="right"/>
        <w:rPr>
          <w:rStyle w:val="5"/>
          <w:rFonts w:hint="eastAsia" w:asciiTheme="minorEastAsia" w:hAnsiTheme="minorEastAsia" w:eastAsiaTheme="minorEastAsia"/>
          <w:b w:val="0"/>
          <w:sz w:val="21"/>
          <w:szCs w:val="21"/>
          <w:lang w:eastAsia="zh-CN"/>
        </w:rPr>
      </w:pPr>
      <w:r>
        <w:rPr>
          <w:rStyle w:val="5"/>
          <w:rFonts w:hint="eastAsia" w:asciiTheme="minorEastAsia" w:hAnsiTheme="minorEastAsia" w:eastAsiaTheme="minorEastAsia"/>
          <w:b w:val="0"/>
          <w:sz w:val="21"/>
          <w:szCs w:val="21"/>
        </w:rPr>
        <w:t xml:space="preserve">   项目编号</w:t>
      </w:r>
      <w:r>
        <w:rPr>
          <w:rStyle w:val="5"/>
          <w:rFonts w:hint="eastAsia" w:asciiTheme="minorEastAsia" w:hAnsiTheme="minorEastAsia" w:eastAsiaTheme="minorEastAsia"/>
          <w:b w:val="0"/>
          <w:sz w:val="21"/>
          <w:szCs w:val="21"/>
          <w:lang w:eastAsia="zh-CN"/>
        </w:rPr>
        <w:t>：</w:t>
      </w:r>
      <w:r>
        <w:rPr>
          <w:rStyle w:val="5"/>
          <w:rFonts w:hint="eastAsia" w:asciiTheme="minorEastAsia" w:hAnsiTheme="minorEastAsia" w:eastAsiaTheme="minorEastAsia"/>
          <w:b w:val="0"/>
          <w:sz w:val="21"/>
          <w:szCs w:val="21"/>
          <w:highlight w:val="none"/>
        </w:rPr>
        <w:t>HGC202</w:t>
      </w:r>
      <w:r>
        <w:rPr>
          <w:rStyle w:val="5"/>
          <w:rFonts w:hint="eastAsia" w:asciiTheme="minorEastAsia" w:hAnsiTheme="minorEastAsia" w:eastAsiaTheme="minorEastAsia"/>
          <w:b w:val="0"/>
          <w:sz w:val="21"/>
          <w:szCs w:val="21"/>
          <w:highlight w:val="none"/>
          <w:lang w:val="en-US" w:eastAsia="zh-CN"/>
        </w:rPr>
        <w:t>5</w:t>
      </w:r>
      <w:r>
        <w:rPr>
          <w:rStyle w:val="5"/>
          <w:rFonts w:hint="eastAsia" w:asciiTheme="minorEastAsia" w:hAnsiTheme="minorEastAsia" w:eastAsiaTheme="minorEastAsia"/>
          <w:b w:val="0"/>
          <w:sz w:val="21"/>
          <w:szCs w:val="21"/>
          <w:highlight w:val="none"/>
        </w:rPr>
        <w:t>01</w:t>
      </w:r>
      <w:r>
        <w:rPr>
          <w:rStyle w:val="5"/>
          <w:rFonts w:hint="eastAsia" w:asciiTheme="minorEastAsia" w:hAnsiTheme="minorEastAsia" w:eastAsiaTheme="minorEastAsia"/>
          <w:b w:val="0"/>
          <w:sz w:val="21"/>
          <w:szCs w:val="21"/>
          <w:highlight w:val="none"/>
          <w:lang w:val="en-US" w:eastAsia="zh-CN"/>
        </w:rPr>
        <w:t>0</w:t>
      </w:r>
    </w:p>
    <w:p w14:paraId="01D484C7">
      <w:pPr>
        <w:spacing w:after="0" w:line="340" w:lineRule="exact"/>
        <w:ind w:firstLine="321" w:firstLineChars="146"/>
        <w:jc w:val="center"/>
        <w:rPr>
          <w:rStyle w:val="5"/>
          <w:rFonts w:asciiTheme="minorEastAsia" w:hAnsiTheme="minorEastAsia" w:eastAsiaTheme="minorEastAsia"/>
          <w:b w:val="0"/>
          <w:sz w:val="21"/>
          <w:szCs w:val="21"/>
        </w:rPr>
      </w:pPr>
      <w:r>
        <w:rPr>
          <w:rStyle w:val="5"/>
          <w:rFonts w:hint="eastAsia" w:asciiTheme="minorEastAsia" w:hAnsiTheme="minorEastAsia" w:eastAsiaTheme="minorEastAsia"/>
          <w:b w:val="0"/>
          <w:sz w:val="21"/>
          <w:szCs w:val="21"/>
        </w:rPr>
        <w:t>扬州职业大学询价单</w:t>
      </w:r>
    </w:p>
    <w:p w14:paraId="20A3253F">
      <w:pPr>
        <w:spacing w:after="0" w:line="340" w:lineRule="exact"/>
        <w:ind w:left="565" w:leftChars="257" w:firstLine="321" w:firstLineChars="146"/>
        <w:rPr>
          <w:rStyle w:val="5"/>
          <w:rFonts w:asciiTheme="minorEastAsia" w:hAnsiTheme="minorEastAsia" w:eastAsiaTheme="minorEastAsia"/>
          <w:b w:val="0"/>
          <w:sz w:val="21"/>
          <w:szCs w:val="21"/>
        </w:rPr>
      </w:pPr>
      <w:r>
        <w:rPr>
          <w:rStyle w:val="5"/>
          <w:rFonts w:hint="eastAsia" w:asciiTheme="minorEastAsia" w:hAnsiTheme="minorEastAsia" w:eastAsiaTheme="minorEastAsia"/>
          <w:b w:val="0"/>
          <w:sz w:val="21"/>
          <w:szCs w:val="21"/>
        </w:rPr>
        <w:t>扬州市职业大学</w:t>
      </w:r>
      <w:r>
        <w:rPr>
          <w:rStyle w:val="5"/>
          <w:rFonts w:hint="eastAsia" w:asciiTheme="minorEastAsia" w:hAnsiTheme="minorEastAsia" w:eastAsiaTheme="minorEastAsia"/>
          <w:b w:val="0"/>
          <w:sz w:val="21"/>
          <w:szCs w:val="21"/>
          <w:lang w:val="en-US" w:eastAsia="zh-CN"/>
        </w:rPr>
        <w:t>瘦西湖校区图书馆南侧电梯（品牌为上海富士）维修</w:t>
      </w:r>
      <w:r>
        <w:rPr>
          <w:rStyle w:val="5"/>
          <w:rFonts w:hint="eastAsia" w:asciiTheme="minorEastAsia" w:hAnsiTheme="minorEastAsia" w:eastAsiaTheme="minorEastAsia"/>
          <w:b w:val="0"/>
          <w:sz w:val="21"/>
          <w:szCs w:val="21"/>
        </w:rPr>
        <w:t>，现对其项目进行询价。如贵单位有意参与，</w:t>
      </w:r>
      <w:r>
        <w:rPr>
          <w:rStyle w:val="5"/>
          <w:rFonts w:hint="eastAsia" w:cs="Times New Roman" w:asciiTheme="minorEastAsia" w:hAnsiTheme="minorEastAsia" w:eastAsiaTheme="minorEastAsia"/>
          <w:b w:val="0"/>
          <w:sz w:val="21"/>
          <w:szCs w:val="21"/>
          <w:lang w:val="en-US" w:eastAsia="zh-CN"/>
        </w:rPr>
        <w:t>请于2025年3月28日上</w:t>
      </w:r>
      <w:r>
        <w:rPr>
          <w:rStyle w:val="5"/>
          <w:rFonts w:hint="eastAsia" w:asciiTheme="minorEastAsia" w:hAnsiTheme="minorEastAsia" w:eastAsiaTheme="minorEastAsia"/>
          <w:b w:val="0"/>
          <w:sz w:val="21"/>
          <w:szCs w:val="21"/>
        </w:rPr>
        <w:t>午</w:t>
      </w:r>
      <w:r>
        <w:rPr>
          <w:rStyle w:val="5"/>
          <w:rFonts w:hint="eastAsia" w:asciiTheme="minorEastAsia" w:hAnsiTheme="minorEastAsia" w:eastAsiaTheme="minorEastAsia"/>
          <w:b w:val="0"/>
          <w:sz w:val="21"/>
          <w:szCs w:val="21"/>
          <w:lang w:val="en-US" w:eastAsia="zh-CN"/>
        </w:rPr>
        <w:t>9：30前将本询价单</w:t>
      </w:r>
      <w:r>
        <w:rPr>
          <w:rStyle w:val="5"/>
          <w:rFonts w:hint="eastAsia" w:asciiTheme="minorEastAsia" w:hAnsiTheme="minorEastAsia" w:eastAsiaTheme="minorEastAsia"/>
          <w:b w:val="0"/>
          <w:sz w:val="21"/>
          <w:szCs w:val="21"/>
        </w:rPr>
        <w:t>交至后勤处21#-</w:t>
      </w:r>
      <w:r>
        <w:rPr>
          <w:rStyle w:val="5"/>
          <w:rFonts w:hint="eastAsia" w:asciiTheme="minorEastAsia" w:hAnsiTheme="minorEastAsia" w:eastAsiaTheme="minorEastAsia"/>
          <w:b w:val="0"/>
          <w:sz w:val="21"/>
          <w:szCs w:val="21"/>
          <w:lang w:val="en-US" w:eastAsia="zh-CN"/>
        </w:rPr>
        <w:t>A</w:t>
      </w:r>
      <w:r>
        <w:rPr>
          <w:rStyle w:val="5"/>
          <w:rFonts w:hint="eastAsia" w:asciiTheme="minorEastAsia" w:hAnsiTheme="minorEastAsia" w:eastAsiaTheme="minorEastAsia"/>
          <w:b w:val="0"/>
          <w:sz w:val="21"/>
          <w:szCs w:val="21"/>
        </w:rPr>
        <w:t>32</w:t>
      </w:r>
      <w:r>
        <w:rPr>
          <w:rStyle w:val="5"/>
          <w:rFonts w:hint="eastAsia" w:asciiTheme="minorEastAsia" w:hAnsiTheme="minorEastAsia" w:eastAsiaTheme="minorEastAsia"/>
          <w:b w:val="0"/>
          <w:sz w:val="21"/>
          <w:szCs w:val="21"/>
          <w:lang w:val="en-US" w:eastAsia="zh-CN"/>
        </w:rPr>
        <w:t>2或者扫描后发送至</w:t>
      </w:r>
      <w:r>
        <w:rPr>
          <w:rStyle w:val="5"/>
          <w:rFonts w:hint="eastAsia" w:cs="Times New Roman" w:asciiTheme="minorEastAsia" w:hAnsiTheme="minorEastAsia" w:eastAsiaTheme="minorEastAsia"/>
          <w:b w:val="0"/>
          <w:sz w:val="21"/>
          <w:szCs w:val="21"/>
          <w:lang w:val="en-US" w:eastAsia="zh-CN"/>
        </w:rPr>
        <w:t>邮箱：</w:t>
      </w:r>
      <w:r>
        <w:rPr>
          <w:rFonts w:hint="eastAsia" w:cs="Times New Roman" w:asciiTheme="minorEastAsia" w:hAnsiTheme="minorEastAsia" w:eastAsiaTheme="minorEastAsia"/>
          <w:spacing w:val="-1"/>
          <w:sz w:val="21"/>
          <w:szCs w:val="21"/>
          <w:lang w:val="en-US" w:eastAsia="zh-CN"/>
        </w:rPr>
        <w:fldChar w:fldCharType="begin"/>
      </w:r>
      <w:r>
        <w:rPr>
          <w:rFonts w:hint="eastAsia" w:cs="Times New Roman" w:asciiTheme="minorEastAsia" w:hAnsiTheme="minorEastAsia" w:eastAsiaTheme="minorEastAsia"/>
          <w:spacing w:val="-1"/>
          <w:sz w:val="21"/>
          <w:szCs w:val="21"/>
          <w:lang w:val="en-US" w:eastAsia="zh-CN"/>
        </w:rPr>
        <w:instrText xml:space="preserve"> HYPERLINK "mailto:houqin@yzpc.edu.cn" </w:instrText>
      </w:r>
      <w:r>
        <w:rPr>
          <w:rFonts w:hint="eastAsia" w:cs="Times New Roman" w:asciiTheme="minorEastAsia" w:hAnsiTheme="minorEastAsia" w:eastAsiaTheme="minorEastAsia"/>
          <w:spacing w:val="-1"/>
          <w:sz w:val="21"/>
          <w:szCs w:val="21"/>
          <w:lang w:val="en-US" w:eastAsia="zh-CN"/>
        </w:rPr>
        <w:fldChar w:fldCharType="separate"/>
      </w:r>
      <w:r>
        <w:rPr>
          <w:rStyle w:val="4"/>
          <w:rFonts w:hint="eastAsia" w:cs="Times New Roman" w:asciiTheme="minorEastAsia" w:hAnsiTheme="minorEastAsia" w:eastAsiaTheme="minorEastAsia"/>
          <w:spacing w:val="-1"/>
          <w:sz w:val="21"/>
          <w:szCs w:val="21"/>
          <w:lang w:val="en-US" w:eastAsia="zh-CN"/>
        </w:rPr>
        <w:t>houqin@yzpc.edu.cn</w:t>
      </w:r>
      <w:r>
        <w:rPr>
          <w:rFonts w:hint="eastAsia" w:cs="Times New Roman" w:asciiTheme="minorEastAsia" w:hAnsiTheme="minorEastAsia" w:eastAsiaTheme="minorEastAsia"/>
          <w:spacing w:val="-1"/>
          <w:sz w:val="21"/>
          <w:szCs w:val="21"/>
          <w:lang w:val="en-US" w:eastAsia="zh-CN"/>
        </w:rPr>
        <w:fldChar w:fldCharType="end"/>
      </w:r>
      <w:r>
        <w:rPr>
          <w:rStyle w:val="5"/>
          <w:rFonts w:hint="eastAsia" w:asciiTheme="minorEastAsia" w:hAnsiTheme="minorEastAsia" w:eastAsiaTheme="minorEastAsia"/>
          <w:b w:val="0"/>
          <w:sz w:val="21"/>
          <w:szCs w:val="21"/>
        </w:rPr>
        <w:t>。</w:t>
      </w:r>
    </w:p>
    <w:p w14:paraId="380C7957">
      <w:pPr>
        <w:numPr>
          <w:ilvl w:val="0"/>
          <w:numId w:val="1"/>
        </w:numPr>
        <w:spacing w:after="0" w:line="340" w:lineRule="exact"/>
        <w:ind w:firstLine="321" w:firstLineChars="146"/>
        <w:rPr>
          <w:rStyle w:val="5"/>
          <w:rFonts w:asciiTheme="minorEastAsia" w:hAnsiTheme="minorEastAsia" w:eastAsiaTheme="minorEastAsia"/>
          <w:b w:val="0"/>
          <w:sz w:val="21"/>
          <w:szCs w:val="21"/>
        </w:rPr>
      </w:pPr>
      <w:r>
        <w:rPr>
          <w:rStyle w:val="5"/>
          <w:rFonts w:hint="eastAsia" w:asciiTheme="minorEastAsia" w:hAnsiTheme="minorEastAsia" w:eastAsiaTheme="minorEastAsia"/>
          <w:b w:val="0"/>
          <w:sz w:val="21"/>
          <w:szCs w:val="21"/>
        </w:rPr>
        <w:t>询价内容（自行踏勘现场）：</w:t>
      </w:r>
    </w:p>
    <w:p w14:paraId="0EDC5477">
      <w:pPr>
        <w:spacing w:after="0" w:line="340" w:lineRule="exact"/>
        <w:ind w:firstLine="306" w:firstLineChars="146"/>
        <w:rPr>
          <w:rFonts w:hint="eastAsia" w:cs="宋体" w:asciiTheme="minorEastAsia" w:hAnsiTheme="minorEastAsia" w:eastAsiaTheme="minorEastAsia"/>
          <w:sz w:val="21"/>
          <w:szCs w:val="21"/>
          <w:lang w:val="en-US" w:eastAsia="zh-CN"/>
        </w:rPr>
      </w:pPr>
      <w:r>
        <w:rPr>
          <w:rFonts w:hint="eastAsia" w:cs="宋体" w:asciiTheme="minorEastAsia" w:hAnsiTheme="minorEastAsia" w:eastAsiaTheme="minorEastAsia"/>
          <w:sz w:val="21"/>
          <w:szCs w:val="21"/>
        </w:rPr>
        <w:t xml:space="preserve">    </w:t>
      </w:r>
      <w:r>
        <w:rPr>
          <w:rStyle w:val="5"/>
          <w:rFonts w:hint="eastAsia" w:asciiTheme="minorEastAsia" w:hAnsiTheme="minorEastAsia" w:eastAsiaTheme="minorEastAsia"/>
          <w:b w:val="0"/>
          <w:sz w:val="21"/>
          <w:szCs w:val="21"/>
          <w:lang w:val="en-US" w:eastAsia="zh-CN"/>
        </w:rPr>
        <w:t>瘦西湖校区图书馆南侧电梯（品牌为上海富士）维修</w:t>
      </w:r>
      <w:r>
        <w:rPr>
          <w:rStyle w:val="5"/>
          <w:rFonts w:hint="eastAsia" w:asciiTheme="minorEastAsia" w:hAnsiTheme="minorEastAsia" w:eastAsiaTheme="minorEastAsia"/>
          <w:b w:val="0"/>
          <w:sz w:val="21"/>
          <w:szCs w:val="21"/>
        </w:rPr>
        <w:t>，最低价中标。</w:t>
      </w:r>
    </w:p>
    <w:p w14:paraId="7D2E3F55">
      <w:pPr>
        <w:spacing w:after="0" w:line="340" w:lineRule="exact"/>
        <w:ind w:firstLine="321" w:firstLineChars="146"/>
        <w:rPr>
          <w:rStyle w:val="5"/>
          <w:rFonts w:asciiTheme="minorEastAsia" w:hAnsiTheme="minorEastAsia" w:eastAsiaTheme="minorEastAsia"/>
          <w:b w:val="0"/>
          <w:sz w:val="21"/>
          <w:szCs w:val="21"/>
        </w:rPr>
      </w:pPr>
      <w:r>
        <w:rPr>
          <w:rStyle w:val="5"/>
          <w:rFonts w:hint="eastAsia" w:asciiTheme="minorEastAsia" w:hAnsiTheme="minorEastAsia" w:eastAsiaTheme="minorEastAsia"/>
          <w:b w:val="0"/>
          <w:sz w:val="21"/>
          <w:szCs w:val="21"/>
        </w:rPr>
        <w:t>二、维修要求及内容（中标方在施工前应查看现场</w:t>
      </w:r>
      <w:r>
        <w:rPr>
          <w:rStyle w:val="5"/>
          <w:rFonts w:hint="eastAsia" w:asciiTheme="minorEastAsia" w:hAnsiTheme="minorEastAsia" w:eastAsiaTheme="minorEastAsia"/>
          <w:b w:val="0"/>
          <w:sz w:val="21"/>
          <w:szCs w:val="21"/>
          <w:lang w:eastAsia="zh-CN"/>
        </w:rPr>
        <w:t>，</w:t>
      </w:r>
      <w:r>
        <w:rPr>
          <w:rStyle w:val="5"/>
          <w:rFonts w:hint="eastAsia" w:asciiTheme="minorEastAsia" w:hAnsiTheme="minorEastAsia" w:eastAsiaTheme="minorEastAsia"/>
          <w:b w:val="0"/>
          <w:sz w:val="21"/>
          <w:szCs w:val="21"/>
          <w:lang w:val="en-US" w:eastAsia="zh-CN"/>
        </w:rPr>
        <w:t>施工方案报甲方，经同意后</w:t>
      </w:r>
      <w:r>
        <w:rPr>
          <w:rStyle w:val="5"/>
          <w:rFonts w:hint="eastAsia" w:asciiTheme="minorEastAsia" w:hAnsiTheme="minorEastAsia" w:eastAsiaTheme="minorEastAsia"/>
          <w:b w:val="0"/>
          <w:sz w:val="21"/>
          <w:szCs w:val="21"/>
        </w:rPr>
        <w:t>实施）：</w:t>
      </w:r>
    </w:p>
    <w:p w14:paraId="59D2F94F">
      <w:pPr>
        <w:spacing w:after="0"/>
        <w:ind w:left="440" w:hanging="440" w:hangingChars="200"/>
        <w:rPr>
          <w:rFonts w:ascii="宋体" w:hAnsi="宋体" w:eastAsia="宋体" w:cs="宋体"/>
          <w:b/>
          <w:spacing w:val="-1"/>
          <w:sz w:val="21"/>
          <w:szCs w:val="21"/>
        </w:rPr>
      </w:pPr>
      <w:r>
        <w:rPr>
          <w:rStyle w:val="5"/>
          <w:rFonts w:hint="eastAsia" w:asciiTheme="minorEastAsia" w:hAnsiTheme="minorEastAsia" w:eastAsiaTheme="minorEastAsia"/>
          <w:b w:val="0"/>
          <w:sz w:val="21"/>
          <w:szCs w:val="21"/>
        </w:rPr>
        <w:t xml:space="preserve">    </w:t>
      </w:r>
      <w:r>
        <w:rPr>
          <w:rStyle w:val="5"/>
          <w:rFonts w:hint="eastAsia" w:asciiTheme="minorEastAsia" w:hAnsiTheme="minorEastAsia" w:eastAsiaTheme="minorEastAsia"/>
          <w:b w:val="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Cs/>
          <w:smallCaps/>
          <w:spacing w:val="-1"/>
        </w:rPr>
        <w:t>1、</w:t>
      </w:r>
      <w:r>
        <w:rPr>
          <w:rStyle w:val="5"/>
          <w:rFonts w:hint="eastAsia" w:asciiTheme="minorEastAsia" w:hAnsiTheme="minorEastAsia" w:eastAsiaTheme="minorEastAsia"/>
          <w:b/>
          <w:bCs w:val="0"/>
          <w:i/>
          <w:iCs/>
          <w:sz w:val="21"/>
          <w:szCs w:val="21"/>
          <w:lang w:val="en-US" w:eastAsia="zh-CN"/>
        </w:rPr>
        <w:t>瘦西湖校区图书馆南侧电梯（品牌为上海富士）投入使用时间较长，部分部件需要更换，详见询价表工作内容，</w:t>
      </w:r>
      <w:r>
        <w:rPr>
          <w:rStyle w:val="5"/>
          <w:rFonts w:hint="eastAsia" w:ascii="宋体" w:hAnsi="宋体" w:eastAsia="宋体"/>
          <w:b/>
          <w:bCs w:val="0"/>
          <w:i/>
          <w:iCs/>
          <w:sz w:val="21"/>
          <w:szCs w:val="21"/>
          <w:lang w:val="en-US" w:eastAsia="zh-CN"/>
        </w:rPr>
        <w:t>以现场实际为准；</w:t>
      </w:r>
    </w:p>
    <w:p w14:paraId="7CC70537">
      <w:pPr>
        <w:spacing w:after="0" w:line="340" w:lineRule="exact"/>
        <w:ind w:firstLine="416" w:firstLineChars="200"/>
        <w:rPr>
          <w:rFonts w:eastAsia="宋体" w:cs="宋体" w:asciiTheme="minorEastAsia" w:hAnsiTheme="minorEastAsia"/>
          <w:spacing w:val="-1"/>
          <w:sz w:val="21"/>
          <w:szCs w:val="21"/>
        </w:rPr>
      </w:pPr>
      <w:r>
        <w:rPr>
          <w:rFonts w:hint="eastAsia" w:cs="宋体" w:asciiTheme="minorEastAsia" w:hAnsiTheme="minorEastAsia" w:eastAsiaTheme="minorEastAsia"/>
          <w:spacing w:val="-1"/>
          <w:sz w:val="21"/>
          <w:szCs w:val="21"/>
        </w:rPr>
        <w:t>2</w:t>
      </w:r>
      <w:r>
        <w:rPr>
          <w:rFonts w:hint="eastAsia" w:ascii="宋体" w:hAnsi="宋体" w:eastAsia="宋体" w:cs="宋体"/>
          <w:spacing w:val="-1"/>
          <w:sz w:val="21"/>
          <w:szCs w:val="21"/>
        </w:rPr>
        <w:t>、</w:t>
      </w:r>
      <w:r>
        <w:rPr>
          <w:rFonts w:hint="eastAsia" w:cs="宋体" w:asciiTheme="minorEastAsia" w:hAnsiTheme="minorEastAsia" w:eastAsiaTheme="minorEastAsia"/>
          <w:spacing w:val="-1"/>
          <w:sz w:val="21"/>
          <w:szCs w:val="21"/>
        </w:rPr>
        <w:t>施工安全由施工单位负全责，垃圾运出校园自行处理</w:t>
      </w:r>
      <w:r>
        <w:rPr>
          <w:rFonts w:hint="eastAsia" w:cs="宋体" w:asciiTheme="minorEastAsia" w:hAnsiTheme="minorEastAsia" w:eastAsiaTheme="minorEastAsia"/>
          <w:spacing w:val="-1"/>
          <w:sz w:val="21"/>
          <w:szCs w:val="21"/>
          <w:lang w:eastAsia="zh-CN"/>
        </w:rPr>
        <w:t>，</w:t>
      </w:r>
      <w:r>
        <w:rPr>
          <w:rFonts w:hint="eastAsia" w:cs="宋体" w:asciiTheme="minorEastAsia" w:hAnsiTheme="minorEastAsia" w:eastAsiaTheme="minorEastAsia"/>
          <w:spacing w:val="-1"/>
          <w:sz w:val="21"/>
          <w:szCs w:val="21"/>
          <w:lang w:val="en-US" w:eastAsia="zh-CN"/>
        </w:rPr>
        <w:t>旧部件运至校内甲方指定地点</w:t>
      </w:r>
      <w:r>
        <w:rPr>
          <w:rFonts w:hint="eastAsia" w:cs="宋体" w:asciiTheme="minorEastAsia" w:hAnsiTheme="minorEastAsia" w:eastAsiaTheme="minorEastAsia"/>
          <w:spacing w:val="-1"/>
          <w:sz w:val="21"/>
          <w:szCs w:val="21"/>
        </w:rPr>
        <w:t>；</w:t>
      </w:r>
    </w:p>
    <w:p w14:paraId="2F55215B">
      <w:pPr>
        <w:spacing w:after="0" w:line="340" w:lineRule="exact"/>
        <w:ind w:firstLine="416" w:firstLineChars="200"/>
        <w:rPr>
          <w:rFonts w:hint="eastAsia" w:cs="宋体" w:asciiTheme="minorEastAsia" w:hAnsiTheme="minorEastAsia" w:eastAsiaTheme="minorEastAsia"/>
          <w:spacing w:val="-1"/>
          <w:sz w:val="21"/>
          <w:szCs w:val="21"/>
        </w:rPr>
      </w:pPr>
      <w:r>
        <w:rPr>
          <w:rFonts w:hint="eastAsia" w:cs="宋体" w:asciiTheme="minorEastAsia" w:hAnsiTheme="minorEastAsia" w:eastAsiaTheme="minorEastAsia"/>
          <w:spacing w:val="-1"/>
          <w:sz w:val="21"/>
          <w:szCs w:val="21"/>
        </w:rPr>
        <w:t>3、</w:t>
      </w:r>
      <w:r>
        <w:rPr>
          <w:rFonts w:hint="eastAsia" w:cs="宋体" w:eastAsiaTheme="minorEastAsia"/>
          <w:bCs/>
          <w:smallCaps/>
          <w:spacing w:val="-1"/>
        </w:rPr>
        <w:t>投标人应具有合法的</w:t>
      </w:r>
      <w:r>
        <w:rPr>
          <w:rFonts w:hint="eastAsia" w:cs="宋体" w:eastAsiaTheme="minorEastAsia"/>
          <w:bCs/>
          <w:smallCaps/>
          <w:spacing w:val="-1"/>
          <w:lang w:val="en-US" w:eastAsia="zh-CN"/>
        </w:rPr>
        <w:t>电梯维修</w:t>
      </w:r>
      <w:r>
        <w:rPr>
          <w:rFonts w:hint="eastAsia" w:cs="宋体" w:eastAsiaTheme="minorEastAsia"/>
          <w:bCs/>
          <w:smallCaps/>
          <w:spacing w:val="-1"/>
        </w:rPr>
        <w:t>经营资格，应具有能够承担此工程的相应能力；</w:t>
      </w:r>
    </w:p>
    <w:p w14:paraId="2222C1F9">
      <w:pPr>
        <w:spacing w:after="0" w:line="340" w:lineRule="exact"/>
        <w:ind w:firstLine="431" w:firstLineChars="196"/>
        <w:rPr>
          <w:rStyle w:val="5"/>
          <w:rFonts w:hint="eastAsia"/>
          <w:b w:val="0"/>
        </w:rPr>
      </w:pPr>
      <w:r>
        <w:rPr>
          <w:rStyle w:val="5"/>
          <w:rFonts w:hint="eastAsia" w:asciiTheme="minorEastAsia" w:hAnsiTheme="minorEastAsia" w:eastAsiaTheme="minorEastAsia"/>
          <w:b w:val="0"/>
          <w:sz w:val="21"/>
        </w:rPr>
        <w:t>4、</w:t>
      </w:r>
      <w:r>
        <w:rPr>
          <w:rStyle w:val="5"/>
          <w:rFonts w:hint="eastAsia" w:asciiTheme="minorEastAsia" w:hAnsiTheme="minorEastAsia" w:eastAsiaTheme="minorEastAsia"/>
          <w:b w:val="0"/>
          <w:sz w:val="21"/>
          <w:lang w:val="en-US" w:eastAsia="zh-CN"/>
        </w:rPr>
        <w:t xml:space="preserve"> 如</w:t>
      </w:r>
      <w:r>
        <w:rPr>
          <w:rStyle w:val="5"/>
          <w:rFonts w:hint="eastAsia" w:asciiTheme="minorEastAsia" w:hAnsiTheme="minorEastAsia" w:eastAsiaTheme="minorEastAsia"/>
          <w:b w:val="0"/>
          <w:sz w:val="21"/>
          <w:szCs w:val="21"/>
        </w:rPr>
        <w:t>询价单</w:t>
      </w:r>
      <w:r>
        <w:rPr>
          <w:rStyle w:val="5"/>
          <w:rFonts w:hint="eastAsia" w:asciiTheme="minorEastAsia" w:hAnsiTheme="minorEastAsia" w:eastAsiaTheme="minorEastAsia"/>
          <w:b w:val="0"/>
          <w:sz w:val="21"/>
          <w:szCs w:val="21"/>
          <w:lang w:val="en-US" w:eastAsia="zh-CN"/>
        </w:rPr>
        <w:t>现场提交，</w:t>
      </w:r>
      <w:r>
        <w:rPr>
          <w:rStyle w:val="5"/>
          <w:rFonts w:hint="eastAsia" w:asciiTheme="minorEastAsia" w:hAnsiTheme="minorEastAsia" w:eastAsiaTheme="minorEastAsia"/>
          <w:b w:val="0"/>
          <w:sz w:val="21"/>
          <w:szCs w:val="21"/>
        </w:rPr>
        <w:t>用信封封好后，信封上的缝隙要加盖单位公章，并写明项目名称及项目编</w:t>
      </w:r>
      <w:r>
        <w:rPr>
          <w:rStyle w:val="5"/>
          <w:rFonts w:hint="eastAsia" w:asciiTheme="minorEastAsia" w:hAnsiTheme="minorEastAsia" w:eastAsiaTheme="minorEastAsia"/>
          <w:b w:val="0"/>
          <w:sz w:val="21"/>
          <w:szCs w:val="21"/>
          <w:highlight w:val="none"/>
        </w:rPr>
        <w:t>号（</w:t>
      </w:r>
      <w:r>
        <w:rPr>
          <w:rStyle w:val="5"/>
          <w:rFonts w:hint="eastAsia" w:asciiTheme="minorEastAsia" w:hAnsiTheme="minorEastAsia" w:eastAsiaTheme="minorEastAsia"/>
          <w:b/>
          <w:bCs w:val="0"/>
          <w:sz w:val="21"/>
          <w:szCs w:val="21"/>
          <w:highlight w:val="none"/>
        </w:rPr>
        <w:t>HGC202</w:t>
      </w:r>
      <w:r>
        <w:rPr>
          <w:rStyle w:val="5"/>
          <w:rFonts w:hint="eastAsia" w:asciiTheme="minorEastAsia" w:hAnsiTheme="minorEastAsia" w:eastAsiaTheme="minorEastAsia"/>
          <w:b/>
          <w:bCs w:val="0"/>
          <w:sz w:val="21"/>
          <w:szCs w:val="21"/>
          <w:highlight w:val="none"/>
          <w:lang w:val="en-US" w:eastAsia="zh-CN"/>
        </w:rPr>
        <w:t>5010</w:t>
      </w:r>
      <w:r>
        <w:rPr>
          <w:rStyle w:val="5"/>
          <w:rFonts w:hint="eastAsia" w:asciiTheme="minorEastAsia" w:hAnsiTheme="minorEastAsia" w:eastAsiaTheme="minorEastAsia"/>
          <w:b w:val="0"/>
          <w:sz w:val="21"/>
          <w:szCs w:val="21"/>
          <w:highlight w:val="none"/>
        </w:rPr>
        <w:t>）</w:t>
      </w:r>
      <w:r>
        <w:rPr>
          <w:rStyle w:val="5"/>
          <w:rFonts w:hint="eastAsia" w:asciiTheme="minorEastAsia" w:hAnsiTheme="minorEastAsia" w:eastAsiaTheme="minorEastAsia"/>
          <w:b w:val="0"/>
          <w:sz w:val="21"/>
          <w:szCs w:val="21"/>
        </w:rPr>
        <w:t>；</w:t>
      </w:r>
    </w:p>
    <w:p w14:paraId="09984A13">
      <w:pPr>
        <w:spacing w:after="0" w:line="340" w:lineRule="exact"/>
        <w:ind w:firstLine="431" w:firstLineChars="196"/>
        <w:rPr>
          <w:rStyle w:val="5"/>
          <w:rFonts w:hint="eastAsia" w:asciiTheme="minorEastAsia" w:hAnsiTheme="minorEastAsia" w:eastAsiaTheme="minorEastAsia"/>
          <w:b w:val="0"/>
          <w:sz w:val="21"/>
          <w:szCs w:val="21"/>
        </w:rPr>
      </w:pPr>
      <w:r>
        <w:rPr>
          <w:rStyle w:val="5"/>
          <w:rFonts w:hint="eastAsia" w:asciiTheme="minorEastAsia" w:hAnsiTheme="minorEastAsia" w:eastAsiaTheme="minorEastAsia"/>
          <w:b w:val="0"/>
          <w:sz w:val="21"/>
          <w:szCs w:val="21"/>
        </w:rPr>
        <w:t>5、提交询价单时，</w:t>
      </w:r>
      <w:r>
        <w:rPr>
          <w:rStyle w:val="5"/>
          <w:rFonts w:hint="eastAsia" w:asciiTheme="minorEastAsia" w:hAnsiTheme="minorEastAsia" w:eastAsiaTheme="minorEastAsia"/>
          <w:b w:val="0"/>
          <w:sz w:val="21"/>
        </w:rPr>
        <w:t>须提供</w:t>
      </w:r>
      <w:r>
        <w:rPr>
          <w:rStyle w:val="5"/>
          <w:rFonts w:hint="eastAsia" w:asciiTheme="minorEastAsia" w:hAnsiTheme="minorEastAsia" w:eastAsiaTheme="minorEastAsia"/>
          <w:b w:val="0"/>
          <w:sz w:val="21"/>
          <w:lang w:val="en-US" w:eastAsia="zh-CN"/>
        </w:rPr>
        <w:t>法人</w:t>
      </w:r>
      <w:r>
        <w:rPr>
          <w:rStyle w:val="5"/>
          <w:rFonts w:hint="eastAsia" w:asciiTheme="minorEastAsia" w:hAnsiTheme="minorEastAsia" w:eastAsiaTheme="minorEastAsia"/>
          <w:b w:val="0"/>
          <w:sz w:val="21"/>
        </w:rPr>
        <w:t>身份证</w:t>
      </w:r>
      <w:r>
        <w:rPr>
          <w:rStyle w:val="5"/>
          <w:rFonts w:hint="eastAsia" w:asciiTheme="minorEastAsia" w:hAnsiTheme="minorEastAsia" w:eastAsiaTheme="minorEastAsia"/>
          <w:b w:val="0"/>
          <w:sz w:val="21"/>
          <w:lang w:val="en-US" w:eastAsia="zh-CN"/>
        </w:rPr>
        <w:t>复印件</w:t>
      </w:r>
      <w:r>
        <w:rPr>
          <w:rStyle w:val="5"/>
          <w:rFonts w:hint="eastAsia" w:asciiTheme="minorEastAsia" w:hAnsiTheme="minorEastAsia" w:eastAsiaTheme="minorEastAsia"/>
          <w:b w:val="0"/>
          <w:sz w:val="21"/>
          <w:szCs w:val="21"/>
          <w:lang w:eastAsia="zh-CN"/>
        </w:rPr>
        <w:t>、</w:t>
      </w:r>
      <w:r>
        <w:rPr>
          <w:rStyle w:val="5"/>
          <w:rFonts w:hint="eastAsia" w:asciiTheme="minorEastAsia" w:hAnsiTheme="minorEastAsia" w:eastAsiaTheme="minorEastAsia"/>
          <w:b w:val="0"/>
          <w:sz w:val="21"/>
          <w:szCs w:val="21"/>
        </w:rPr>
        <w:t>公司营业执照</w:t>
      </w:r>
      <w:r>
        <w:rPr>
          <w:rStyle w:val="5"/>
          <w:rFonts w:hint="eastAsia" w:asciiTheme="minorEastAsia" w:hAnsiTheme="minorEastAsia" w:eastAsiaTheme="minorEastAsia"/>
          <w:b w:val="0"/>
          <w:sz w:val="21"/>
        </w:rPr>
        <w:t>复印件</w:t>
      </w:r>
      <w:r>
        <w:rPr>
          <w:rStyle w:val="5"/>
          <w:rFonts w:hint="eastAsia" w:asciiTheme="minorEastAsia" w:hAnsiTheme="minorEastAsia" w:eastAsiaTheme="minorEastAsia"/>
          <w:b w:val="0"/>
          <w:sz w:val="21"/>
          <w:lang w:val="en-US" w:eastAsia="zh-CN"/>
        </w:rPr>
        <w:t>以及资质证书复印件，均需</w:t>
      </w:r>
      <w:r>
        <w:rPr>
          <w:rStyle w:val="5"/>
          <w:rFonts w:hint="eastAsia" w:asciiTheme="minorEastAsia" w:hAnsiTheme="minorEastAsia" w:eastAsiaTheme="minorEastAsia"/>
          <w:b w:val="0"/>
          <w:sz w:val="21"/>
        </w:rPr>
        <w:t>加盖公章。</w:t>
      </w:r>
    </w:p>
    <w:p w14:paraId="2E5281C1">
      <w:pPr>
        <w:spacing w:after="0" w:line="340" w:lineRule="exact"/>
        <w:ind w:firstLine="440" w:firstLineChars="200"/>
        <w:rPr>
          <w:rStyle w:val="5"/>
          <w:rFonts w:asciiTheme="minorEastAsia" w:hAnsiTheme="minorEastAsia" w:eastAsiaTheme="minorEastAsia"/>
          <w:b w:val="0"/>
          <w:sz w:val="21"/>
          <w:szCs w:val="21"/>
        </w:rPr>
      </w:pPr>
      <w:r>
        <w:rPr>
          <w:rStyle w:val="5"/>
          <w:rFonts w:hint="eastAsia" w:asciiTheme="minorEastAsia" w:hAnsiTheme="minorEastAsia" w:eastAsiaTheme="minorEastAsia"/>
          <w:b w:val="0"/>
          <w:sz w:val="21"/>
          <w:szCs w:val="21"/>
        </w:rPr>
        <w:t>三、工期及质保期：</w:t>
      </w:r>
    </w:p>
    <w:p w14:paraId="666AAE61">
      <w:pPr>
        <w:spacing w:after="0" w:line="340" w:lineRule="exact"/>
        <w:ind w:firstLine="541" w:firstLineChars="246"/>
        <w:rPr>
          <w:rStyle w:val="5"/>
          <w:rFonts w:asciiTheme="minorEastAsia" w:hAnsiTheme="minorEastAsia" w:eastAsiaTheme="minorEastAsia"/>
          <w:b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Theme="minorEastAsia" w:hAnsiTheme="minorEastAsia" w:eastAsiaTheme="minorEastAsia"/>
          <w:b w:val="0"/>
          <w:sz w:val="21"/>
          <w:szCs w:val="21"/>
        </w:rPr>
        <w:t>本项目总工期为</w:t>
      </w:r>
      <w:r>
        <w:rPr>
          <w:rStyle w:val="5"/>
          <w:rFonts w:hint="eastAsia" w:asciiTheme="minorEastAsia" w:hAnsiTheme="minorEastAsia" w:eastAsiaTheme="minorEastAsia"/>
          <w:b w:val="0"/>
          <w:sz w:val="21"/>
          <w:szCs w:val="21"/>
          <w:lang w:val="en-US" w:eastAsia="zh-CN"/>
        </w:rPr>
        <w:t>7</w:t>
      </w:r>
      <w:r>
        <w:rPr>
          <w:rStyle w:val="5"/>
          <w:rFonts w:hint="eastAsia" w:asciiTheme="minorEastAsia" w:hAnsiTheme="minorEastAsia" w:eastAsiaTheme="minorEastAsia"/>
          <w:b w:val="0"/>
          <w:sz w:val="21"/>
          <w:szCs w:val="21"/>
        </w:rPr>
        <w:t>天、 本项目控制价为</w:t>
      </w:r>
      <w:r>
        <w:rPr>
          <w:rStyle w:val="5"/>
          <w:rFonts w:hint="eastAsia" w:asciiTheme="minorEastAsia" w:hAnsiTheme="minorEastAsia" w:eastAsiaTheme="minorEastAsia"/>
          <w:b w:val="0"/>
          <w:sz w:val="21"/>
          <w:szCs w:val="21"/>
          <w:lang w:val="en-US" w:eastAsia="zh-CN"/>
        </w:rPr>
        <w:t>10000</w:t>
      </w:r>
      <w:r>
        <w:rPr>
          <w:rStyle w:val="5"/>
          <w:rFonts w:hint="eastAsia" w:asciiTheme="minorEastAsia" w:hAnsiTheme="minorEastAsia" w:eastAsiaTheme="minorEastAsia"/>
          <w:b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元。</w:t>
      </w:r>
    </w:p>
    <w:p w14:paraId="41FB8BDF">
      <w:pPr>
        <w:numPr>
          <w:ilvl w:val="0"/>
          <w:numId w:val="2"/>
        </w:numPr>
        <w:spacing w:after="0" w:line="340" w:lineRule="exact"/>
        <w:ind w:left="9220" w:leftChars="241" w:hanging="8690" w:hangingChars="3950"/>
        <w:rPr>
          <w:rStyle w:val="5"/>
          <w:rFonts w:asciiTheme="minorEastAsia" w:hAnsiTheme="minorEastAsia" w:eastAsiaTheme="minorEastAsia"/>
          <w:b w:val="0"/>
          <w:sz w:val="21"/>
          <w:szCs w:val="21"/>
        </w:rPr>
      </w:pPr>
      <w:r>
        <w:rPr>
          <w:rStyle w:val="5"/>
          <w:rFonts w:hint="eastAsia" w:asciiTheme="minorEastAsia" w:hAnsiTheme="minorEastAsia" w:eastAsiaTheme="minorEastAsia"/>
          <w:b w:val="0"/>
          <w:sz w:val="21"/>
          <w:szCs w:val="21"/>
        </w:rPr>
        <w:t>询价表：                                                                    单位：元</w:t>
      </w:r>
    </w:p>
    <w:tbl>
      <w:tblPr>
        <w:tblStyle w:val="2"/>
        <w:tblW w:w="9214" w:type="dxa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7"/>
        <w:gridCol w:w="1015"/>
        <w:gridCol w:w="1472"/>
        <w:gridCol w:w="1464"/>
        <w:gridCol w:w="2126"/>
      </w:tblGrid>
      <w:tr w14:paraId="5289E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5B0C1">
            <w:pPr>
              <w:spacing w:after="0" w:line="340" w:lineRule="exact"/>
              <w:ind w:firstLine="321" w:firstLineChars="146"/>
              <w:jc w:val="center"/>
              <w:rPr>
                <w:rStyle w:val="5"/>
                <w:rFonts w:hint="default" w:ascii="宋体" w:hAnsi="宋体" w:eastAsia="宋体"/>
                <w:b w:val="0"/>
                <w:sz w:val="21"/>
                <w:szCs w:val="21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/>
                <w:b w:val="0"/>
                <w:sz w:val="21"/>
                <w:szCs w:val="21"/>
              </w:rPr>
              <w:t>工作内容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F71F3">
            <w:pPr>
              <w:spacing w:after="0" w:line="340" w:lineRule="exact"/>
              <w:jc w:val="center"/>
              <w:rPr>
                <w:rStyle w:val="5"/>
                <w:rFonts w:ascii="宋体" w:hAnsi="宋体" w:eastAsia="宋体"/>
                <w:b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/>
                <w:b w:val="0"/>
                <w:sz w:val="21"/>
                <w:szCs w:val="21"/>
              </w:rPr>
              <w:t>数 量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DB995">
            <w:pPr>
              <w:spacing w:after="0" w:line="340" w:lineRule="exact"/>
              <w:jc w:val="center"/>
              <w:rPr>
                <w:rStyle w:val="5"/>
                <w:rFonts w:ascii="宋体" w:hAnsi="宋体" w:eastAsia="宋体"/>
                <w:b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/>
                <w:b w:val="0"/>
                <w:sz w:val="21"/>
                <w:szCs w:val="21"/>
              </w:rPr>
              <w:t>单 价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1C306">
            <w:pPr>
              <w:spacing w:after="0" w:line="340" w:lineRule="exact"/>
              <w:jc w:val="center"/>
              <w:rPr>
                <w:rStyle w:val="5"/>
                <w:rFonts w:ascii="宋体" w:hAnsi="宋体" w:eastAsia="宋体"/>
                <w:b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/>
                <w:b w:val="0"/>
                <w:sz w:val="21"/>
                <w:szCs w:val="21"/>
              </w:rPr>
              <w:t>总 价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53691">
            <w:pPr>
              <w:spacing w:after="0" w:line="340" w:lineRule="exact"/>
              <w:jc w:val="center"/>
              <w:rPr>
                <w:rStyle w:val="5"/>
                <w:rFonts w:ascii="宋体" w:hAnsi="宋体" w:eastAsia="宋体"/>
                <w:b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/>
                <w:b w:val="0"/>
                <w:sz w:val="21"/>
                <w:szCs w:val="21"/>
              </w:rPr>
              <w:t>备注</w:t>
            </w:r>
          </w:p>
        </w:tc>
      </w:tr>
      <w:tr w14:paraId="2F961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6EC934">
            <w:pPr>
              <w:spacing w:after="0" w:line="340" w:lineRule="exact"/>
              <w:jc w:val="center"/>
              <w:rPr>
                <w:rFonts w:hint="default" w:ascii="宋体" w:hAnsi="宋体" w:eastAsia="宋体" w:cstheme="minorBidi"/>
                <w:b w:val="0"/>
                <w:bCs/>
                <w:smallCaps/>
                <w:spacing w:val="5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电梯主板（型号SM.01.F5021）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FC6B57">
            <w:pPr>
              <w:spacing w:after="0" w:line="340" w:lineRule="exact"/>
              <w:ind w:firstLine="220" w:firstLineChars="100"/>
              <w:jc w:val="both"/>
              <w:rPr>
                <w:rFonts w:hint="default" w:ascii="宋体" w:hAnsi="宋体" w:eastAsia="宋体" w:cstheme="minorBidi"/>
                <w:b w:val="0"/>
                <w:bCs/>
                <w:smallCaps/>
                <w:spacing w:val="5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b w:val="0"/>
                <w:bCs/>
                <w:smallCaps/>
                <w:spacing w:val="5"/>
                <w:sz w:val="21"/>
                <w:szCs w:val="21"/>
                <w:lang w:val="en-US" w:eastAsia="zh-CN" w:bidi="ar-SA"/>
              </w:rPr>
              <w:t>1块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B67608">
            <w:pPr>
              <w:spacing w:after="0" w:line="340" w:lineRule="exact"/>
              <w:ind w:firstLine="321" w:firstLineChars="146"/>
              <w:jc w:val="both"/>
              <w:rPr>
                <w:rFonts w:ascii="宋体" w:hAnsi="宋体" w:eastAsia="宋体" w:cstheme="minorBidi"/>
                <w:b w:val="0"/>
                <w:bCs/>
                <w:smallCaps/>
                <w:spacing w:val="5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C07671">
            <w:pPr>
              <w:spacing w:after="0" w:line="340" w:lineRule="exact"/>
              <w:ind w:firstLine="321" w:firstLineChars="146"/>
              <w:jc w:val="center"/>
              <w:rPr>
                <w:rFonts w:ascii="宋体" w:hAnsi="宋体" w:eastAsia="宋体" w:cstheme="minorBidi"/>
                <w:b w:val="0"/>
                <w:bCs/>
                <w:smallCaps/>
                <w:spacing w:val="5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22D45B">
            <w:pPr>
              <w:spacing w:after="0" w:line="340" w:lineRule="exact"/>
              <w:jc w:val="center"/>
              <w:rPr>
                <w:rFonts w:hint="eastAsia" w:ascii="宋体" w:hAnsi="宋体" w:eastAsia="宋体" w:cstheme="minorBidi"/>
                <w:b w:val="0"/>
                <w:bCs/>
                <w:smallCaps/>
                <w:spacing w:val="5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b w:val="0"/>
                <w:bCs/>
                <w:smallCaps/>
                <w:spacing w:val="5"/>
                <w:sz w:val="21"/>
                <w:szCs w:val="21"/>
                <w:lang w:val="en-US" w:eastAsia="zh-CN" w:bidi="ar-SA"/>
              </w:rPr>
              <w:t>上海富士品牌</w:t>
            </w:r>
          </w:p>
          <w:p w14:paraId="19E27C07">
            <w:pPr>
              <w:spacing w:after="0" w:line="340" w:lineRule="exact"/>
              <w:jc w:val="center"/>
              <w:rPr>
                <w:rFonts w:hint="default" w:ascii="宋体" w:hAnsi="宋体" w:eastAsia="宋体" w:cstheme="minorBidi"/>
                <w:b w:val="0"/>
                <w:bCs/>
                <w:smallCaps/>
                <w:spacing w:val="5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b w:val="0"/>
                <w:bCs/>
                <w:smallCaps/>
                <w:spacing w:val="5"/>
                <w:sz w:val="21"/>
                <w:szCs w:val="21"/>
                <w:lang w:val="en-US" w:eastAsia="zh-CN" w:bidi="ar-SA"/>
              </w:rPr>
              <w:t>原厂件</w:t>
            </w:r>
          </w:p>
        </w:tc>
      </w:tr>
      <w:tr w14:paraId="5599C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762B2B">
            <w:pPr>
              <w:spacing w:after="0" w:line="340" w:lineRule="exact"/>
              <w:jc w:val="center"/>
              <w:rPr>
                <w:rFonts w:hint="default" w:ascii="宋体" w:hAnsi="宋体" w:eastAsia="宋体" w:cstheme="minorBidi"/>
                <w:b w:val="0"/>
                <w:bCs/>
                <w:smallCaps/>
                <w:spacing w:val="5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/>
                <w:b w:val="0"/>
                <w:sz w:val="21"/>
                <w:szCs w:val="21"/>
                <w:lang w:val="en-US" w:eastAsia="zh-CN"/>
              </w:rPr>
              <w:t>主机密封圈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CBDFC8">
            <w:pPr>
              <w:spacing w:after="0" w:line="340" w:lineRule="exact"/>
              <w:ind w:firstLine="220" w:firstLineChars="100"/>
              <w:jc w:val="both"/>
              <w:rPr>
                <w:rFonts w:hint="default" w:ascii="宋体" w:hAnsi="宋体" w:eastAsia="宋体" w:cstheme="minorBidi"/>
                <w:b w:val="0"/>
                <w:bCs/>
                <w:smallCaps/>
                <w:spacing w:val="5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/>
                <w:b w:val="0"/>
                <w:sz w:val="21"/>
                <w:szCs w:val="21"/>
                <w:lang w:val="en-US" w:eastAsia="zh-CN"/>
              </w:rPr>
              <w:t>1套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FA1F78">
            <w:pPr>
              <w:spacing w:after="0" w:line="340" w:lineRule="exact"/>
              <w:ind w:firstLine="321" w:firstLineChars="146"/>
              <w:jc w:val="both"/>
              <w:rPr>
                <w:rFonts w:ascii="宋体" w:hAnsi="宋体" w:eastAsia="宋体" w:cstheme="minorBidi"/>
                <w:b w:val="0"/>
                <w:bCs/>
                <w:smallCaps/>
                <w:spacing w:val="5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B4F30E">
            <w:pPr>
              <w:spacing w:after="0" w:line="340" w:lineRule="exact"/>
              <w:ind w:firstLine="321" w:firstLineChars="146"/>
              <w:jc w:val="center"/>
              <w:rPr>
                <w:rFonts w:ascii="宋体" w:hAnsi="宋体" w:eastAsia="宋体" w:cstheme="minorBidi"/>
                <w:b w:val="0"/>
                <w:bCs/>
                <w:smallCaps/>
                <w:spacing w:val="5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F5938B">
            <w:pPr>
              <w:spacing w:after="0" w:line="340" w:lineRule="exact"/>
              <w:jc w:val="center"/>
              <w:rPr>
                <w:rFonts w:hint="eastAsia" w:ascii="宋体" w:hAnsi="宋体" w:eastAsia="宋体" w:cstheme="minorBidi"/>
                <w:b w:val="0"/>
                <w:bCs/>
                <w:smallCaps/>
                <w:spacing w:val="5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b w:val="0"/>
                <w:bCs/>
                <w:smallCaps/>
                <w:spacing w:val="5"/>
                <w:sz w:val="21"/>
                <w:szCs w:val="21"/>
                <w:lang w:val="en-US" w:eastAsia="zh-CN" w:bidi="ar-SA"/>
              </w:rPr>
              <w:t>上海富士品牌</w:t>
            </w:r>
          </w:p>
          <w:p w14:paraId="5C9FA680">
            <w:pPr>
              <w:spacing w:after="0" w:line="340" w:lineRule="exact"/>
              <w:jc w:val="center"/>
              <w:rPr>
                <w:rFonts w:hint="default" w:ascii="宋体" w:hAnsi="宋体" w:eastAsia="宋体" w:cstheme="minorBidi"/>
                <w:b w:val="0"/>
                <w:bCs/>
                <w:smallCaps/>
                <w:spacing w:val="5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b w:val="0"/>
                <w:bCs/>
                <w:smallCaps/>
                <w:spacing w:val="5"/>
                <w:sz w:val="21"/>
                <w:szCs w:val="21"/>
                <w:lang w:val="en-US" w:eastAsia="zh-CN" w:bidi="ar-SA"/>
              </w:rPr>
              <w:t>原厂件</w:t>
            </w:r>
          </w:p>
        </w:tc>
      </w:tr>
      <w:tr w14:paraId="52944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69EB98">
            <w:pPr>
              <w:spacing w:after="0" w:line="340" w:lineRule="exact"/>
              <w:jc w:val="center"/>
              <w:rPr>
                <w:rFonts w:hint="default" w:ascii="宋体" w:hAnsi="宋体" w:eastAsia="宋体" w:cstheme="minorBidi"/>
                <w:b w:val="0"/>
                <w:bCs/>
                <w:smallCaps/>
                <w:spacing w:val="5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/>
                <w:b w:val="0"/>
                <w:sz w:val="21"/>
                <w:szCs w:val="21"/>
                <w:lang w:val="en-US" w:eastAsia="zh-CN"/>
              </w:rPr>
              <w:t>主机润滑油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0930FD">
            <w:pPr>
              <w:spacing w:after="0" w:line="340" w:lineRule="exact"/>
              <w:ind w:firstLine="220" w:firstLineChars="100"/>
              <w:jc w:val="both"/>
              <w:rPr>
                <w:rFonts w:hint="default" w:ascii="宋体" w:hAnsi="宋体" w:eastAsia="宋体" w:cstheme="minorBidi"/>
                <w:b w:val="0"/>
                <w:bCs/>
                <w:smallCaps/>
                <w:spacing w:val="5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/>
                <w:b w:val="0"/>
                <w:sz w:val="21"/>
                <w:szCs w:val="21"/>
                <w:lang w:val="en-US" w:eastAsia="zh-CN"/>
              </w:rPr>
              <w:t>1台量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47B6AB">
            <w:pPr>
              <w:spacing w:after="0" w:line="340" w:lineRule="exact"/>
              <w:ind w:firstLine="321" w:firstLineChars="146"/>
              <w:jc w:val="both"/>
              <w:rPr>
                <w:rFonts w:ascii="宋体" w:hAnsi="宋体" w:eastAsia="宋体" w:cstheme="minorBidi"/>
                <w:b w:val="0"/>
                <w:bCs/>
                <w:smallCaps/>
                <w:spacing w:val="5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B5FB14">
            <w:pPr>
              <w:spacing w:after="0" w:line="340" w:lineRule="exact"/>
              <w:ind w:firstLine="321" w:firstLineChars="146"/>
              <w:jc w:val="center"/>
              <w:rPr>
                <w:rFonts w:ascii="宋体" w:hAnsi="宋体" w:eastAsia="宋体" w:cstheme="minorBidi"/>
                <w:b w:val="0"/>
                <w:bCs/>
                <w:smallCaps/>
                <w:spacing w:val="5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7174D1">
            <w:pPr>
              <w:spacing w:after="0" w:line="340" w:lineRule="exact"/>
              <w:jc w:val="center"/>
              <w:rPr>
                <w:rFonts w:hint="default" w:ascii="宋体" w:hAnsi="宋体" w:eastAsia="宋体" w:cstheme="minorBidi"/>
                <w:b w:val="0"/>
                <w:bCs/>
                <w:smallCaps/>
                <w:spacing w:val="5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/>
                <w:b w:val="0"/>
                <w:sz w:val="21"/>
                <w:szCs w:val="21"/>
                <w:lang w:val="en-US" w:eastAsia="zh-CN"/>
              </w:rPr>
              <w:t>美孚，符合设备使用需求的油量</w:t>
            </w:r>
          </w:p>
        </w:tc>
      </w:tr>
      <w:tr w14:paraId="6FCB7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F6284">
            <w:pPr>
              <w:spacing w:after="0" w:line="340" w:lineRule="exact"/>
              <w:jc w:val="center"/>
              <w:rPr>
                <w:rStyle w:val="5"/>
                <w:rFonts w:hint="eastAsia" w:ascii="宋体" w:hAnsi="宋体" w:eastAsia="宋体"/>
                <w:b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E4890">
            <w:pPr>
              <w:spacing w:after="0" w:line="340" w:lineRule="exact"/>
              <w:ind w:firstLine="312" w:firstLineChars="150"/>
              <w:jc w:val="both"/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</w:rPr>
            </w:pP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679DD">
            <w:pPr>
              <w:spacing w:after="0" w:line="340" w:lineRule="exact"/>
              <w:ind w:firstLine="321" w:firstLineChars="146"/>
              <w:jc w:val="both"/>
              <w:rPr>
                <w:rStyle w:val="5"/>
                <w:rFonts w:ascii="宋体" w:hAnsi="宋体" w:eastAsia="宋体"/>
                <w:b w:val="0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587C0">
            <w:pPr>
              <w:spacing w:after="0" w:line="340" w:lineRule="exact"/>
              <w:ind w:firstLine="321" w:firstLineChars="146"/>
              <w:jc w:val="center"/>
              <w:rPr>
                <w:rStyle w:val="5"/>
                <w:rFonts w:ascii="宋体" w:hAnsi="宋体" w:eastAsia="宋体"/>
                <w:b w:val="0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E18BD">
            <w:pPr>
              <w:spacing w:after="0" w:line="340" w:lineRule="exact"/>
              <w:ind w:firstLine="303" w:firstLineChars="146"/>
              <w:jc w:val="center"/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</w:rPr>
            </w:pPr>
          </w:p>
        </w:tc>
      </w:tr>
      <w:tr w14:paraId="7D49C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EAA8B">
            <w:pPr>
              <w:spacing w:after="0" w:line="340" w:lineRule="exact"/>
              <w:ind w:firstLine="1201" w:firstLineChars="546"/>
              <w:rPr>
                <w:rStyle w:val="5"/>
                <w:rFonts w:ascii="宋体" w:hAnsi="宋体" w:eastAsia="宋体"/>
                <w:b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/>
                <w:b w:val="0"/>
                <w:sz w:val="21"/>
                <w:szCs w:val="21"/>
              </w:rPr>
              <w:t>合   计</w:t>
            </w:r>
          </w:p>
        </w:tc>
        <w:tc>
          <w:tcPr>
            <w:tcW w:w="60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46733">
            <w:pPr>
              <w:spacing w:after="0" w:line="340" w:lineRule="exact"/>
              <w:ind w:firstLine="321" w:firstLineChars="146"/>
              <w:rPr>
                <w:rStyle w:val="5"/>
                <w:rFonts w:ascii="宋体" w:hAnsi="宋体" w:eastAsia="宋体"/>
                <w:b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/>
                <w:b w:val="0"/>
                <w:sz w:val="21"/>
                <w:szCs w:val="21"/>
              </w:rPr>
              <w:t>大写：                          ￥</w:t>
            </w:r>
          </w:p>
        </w:tc>
      </w:tr>
      <w:tr w14:paraId="5C578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2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AEFD4">
            <w:pPr>
              <w:spacing w:after="0" w:line="340" w:lineRule="exact"/>
              <w:ind w:firstLine="321" w:firstLineChars="146"/>
              <w:rPr>
                <w:rStyle w:val="5"/>
                <w:rFonts w:hint="default" w:ascii="宋体" w:hAnsi="宋体" w:eastAsiaTheme="minorEastAsia"/>
                <w:b w:val="0"/>
                <w:sz w:val="21"/>
                <w:szCs w:val="21"/>
                <w:lang w:val="en-US" w:eastAsia="zh-CN"/>
              </w:rPr>
            </w:pPr>
            <w:r>
              <w:rPr>
                <w:rStyle w:val="5"/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“单价”应含材料、人工、运输、机械、管理费、利润、规费、税金等所有费用，一旦成交即按所报价格执行，不作调整，数量以最终</w:t>
            </w:r>
            <w:r>
              <w:rPr>
                <w:rStyle w:val="5"/>
                <w:rFonts w:hint="eastAsia" w:asciiTheme="minorEastAsia" w:hAnsiTheme="minorEastAsia" w:eastAsiaTheme="minorEastAsia"/>
                <w:b w:val="0"/>
                <w:sz w:val="21"/>
                <w:szCs w:val="21"/>
                <w:lang w:val="en-US" w:eastAsia="zh-CN"/>
              </w:rPr>
              <w:t>现场</w:t>
            </w:r>
            <w:r>
              <w:rPr>
                <w:rStyle w:val="5"/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实际维修为准。</w:t>
            </w:r>
            <w:r>
              <w:rPr>
                <w:rStyle w:val="5"/>
                <w:rFonts w:hint="eastAsia" w:asciiTheme="minorEastAsia" w:hAnsiTheme="minorEastAsia" w:eastAsiaTheme="minorEastAsia"/>
                <w:b/>
                <w:bCs w:val="0"/>
                <w:i/>
                <w:iCs/>
                <w:sz w:val="21"/>
                <w:szCs w:val="21"/>
                <w:lang w:val="en-US" w:eastAsia="zh-CN"/>
              </w:rPr>
              <w:t>质保期两年。</w:t>
            </w:r>
            <w:bookmarkStart w:id="0" w:name="_GoBack"/>
            <w:bookmarkEnd w:id="0"/>
          </w:p>
        </w:tc>
      </w:tr>
    </w:tbl>
    <w:p w14:paraId="76D57F6A">
      <w:pPr>
        <w:numPr>
          <w:ilvl w:val="0"/>
          <w:numId w:val="2"/>
        </w:numPr>
        <w:spacing w:after="0" w:line="340" w:lineRule="exact"/>
        <w:ind w:left="9220" w:leftChars="241" w:hanging="8690" w:hangingChars="3950"/>
        <w:rPr>
          <w:rStyle w:val="5"/>
          <w:rFonts w:hint="eastAsia" w:asciiTheme="minorEastAsia" w:hAnsiTheme="minorEastAsia" w:eastAsiaTheme="minorEastAsia"/>
          <w:b w:val="0"/>
          <w:sz w:val="21"/>
          <w:szCs w:val="21"/>
        </w:rPr>
      </w:pPr>
      <w:r>
        <w:rPr>
          <w:rStyle w:val="5"/>
          <w:rFonts w:hint="eastAsia" w:asciiTheme="minorEastAsia" w:hAnsiTheme="minorEastAsia" w:eastAsiaTheme="minorEastAsia"/>
          <w:b w:val="0"/>
          <w:sz w:val="21"/>
          <w:szCs w:val="21"/>
        </w:rPr>
        <w:t>本项目联系人：</w:t>
      </w:r>
      <w:r>
        <w:rPr>
          <w:rStyle w:val="5"/>
          <w:rFonts w:hint="eastAsia" w:asciiTheme="minorEastAsia" w:hAnsiTheme="minorEastAsia" w:eastAsiaTheme="minorEastAsia"/>
          <w:b w:val="0"/>
          <w:sz w:val="21"/>
          <w:szCs w:val="21"/>
          <w:lang w:val="en-US" w:eastAsia="zh-CN"/>
        </w:rPr>
        <w:t>陈老师  87697109</w:t>
      </w:r>
      <w:r>
        <w:rPr>
          <w:rStyle w:val="5"/>
          <w:rFonts w:hint="eastAsia" w:asciiTheme="minorEastAsia" w:hAnsiTheme="minorEastAsia" w:eastAsiaTheme="minorEastAsia"/>
          <w:b w:val="0"/>
          <w:sz w:val="21"/>
          <w:szCs w:val="21"/>
        </w:rPr>
        <w:t xml:space="preserve">    </w:t>
      </w:r>
    </w:p>
    <w:p w14:paraId="794439D0">
      <w:pPr>
        <w:numPr>
          <w:numId w:val="0"/>
        </w:numPr>
        <w:spacing w:after="0" w:line="340" w:lineRule="exact"/>
        <w:ind w:leftChars="-3709"/>
        <w:rPr>
          <w:rStyle w:val="5"/>
          <w:rFonts w:hint="eastAsia" w:asciiTheme="minorEastAsia" w:hAnsiTheme="minorEastAsia" w:eastAsiaTheme="minorEastAsia"/>
          <w:b w:val="0"/>
          <w:sz w:val="21"/>
          <w:szCs w:val="21"/>
        </w:rPr>
      </w:pPr>
    </w:p>
    <w:p w14:paraId="173EA92F">
      <w:pPr>
        <w:spacing w:after="0" w:line="340" w:lineRule="exact"/>
        <w:ind w:firstLine="660" w:firstLineChars="300"/>
        <w:rPr>
          <w:rStyle w:val="5"/>
          <w:rFonts w:asciiTheme="minorEastAsia" w:hAnsiTheme="minorEastAsia" w:eastAsiaTheme="minorEastAsia"/>
          <w:b w:val="0"/>
          <w:sz w:val="21"/>
          <w:szCs w:val="21"/>
        </w:rPr>
      </w:pPr>
      <w:r>
        <w:rPr>
          <w:rStyle w:val="5"/>
          <w:rFonts w:hint="eastAsia" w:asciiTheme="minorEastAsia" w:hAnsiTheme="minorEastAsia" w:eastAsiaTheme="minorEastAsia"/>
          <w:b w:val="0"/>
          <w:sz w:val="21"/>
          <w:szCs w:val="21"/>
        </w:rPr>
        <w:t>报价单位：                                       联系电话：</w:t>
      </w:r>
    </w:p>
    <w:p w14:paraId="186DC722">
      <w:pPr>
        <w:spacing w:after="0" w:line="340" w:lineRule="exact"/>
        <w:ind w:firstLine="321" w:firstLineChars="146"/>
        <w:jc w:val="right"/>
        <w:rPr>
          <w:rStyle w:val="5"/>
          <w:rFonts w:asciiTheme="minorEastAsia" w:hAnsiTheme="minorEastAsia" w:eastAsiaTheme="minorEastAsia"/>
          <w:b w:val="0"/>
          <w:sz w:val="21"/>
          <w:szCs w:val="21"/>
        </w:rPr>
      </w:pPr>
    </w:p>
    <w:p w14:paraId="4D95292C">
      <w:pPr>
        <w:spacing w:after="0" w:line="340" w:lineRule="exact"/>
        <w:ind w:firstLine="321" w:firstLineChars="146"/>
        <w:jc w:val="right"/>
        <w:rPr>
          <w:rStyle w:val="5"/>
          <w:rFonts w:asciiTheme="minorEastAsia" w:hAnsiTheme="minorEastAsia" w:eastAsiaTheme="minorEastAsia"/>
          <w:b w:val="0"/>
          <w:sz w:val="21"/>
          <w:szCs w:val="21"/>
        </w:rPr>
      </w:pPr>
    </w:p>
    <w:p w14:paraId="2B57FB9A">
      <w:pPr>
        <w:spacing w:after="0" w:line="340" w:lineRule="exact"/>
        <w:ind w:firstLine="321" w:firstLineChars="146"/>
        <w:jc w:val="right"/>
        <w:rPr>
          <w:rStyle w:val="5"/>
          <w:rFonts w:asciiTheme="minorEastAsia" w:hAnsiTheme="minorEastAsia" w:eastAsiaTheme="minorEastAsia"/>
          <w:b w:val="0"/>
          <w:sz w:val="21"/>
          <w:szCs w:val="21"/>
        </w:rPr>
      </w:pPr>
    </w:p>
    <w:p w14:paraId="69A28155">
      <w:pPr>
        <w:spacing w:after="0" w:line="340" w:lineRule="exact"/>
        <w:ind w:firstLine="321" w:firstLineChars="146"/>
        <w:jc w:val="right"/>
        <w:rPr>
          <w:rStyle w:val="5"/>
          <w:rFonts w:asciiTheme="minorEastAsia" w:hAnsiTheme="minorEastAsia" w:eastAsiaTheme="minorEastAsia"/>
          <w:b w:val="0"/>
          <w:sz w:val="21"/>
          <w:szCs w:val="21"/>
        </w:rPr>
      </w:pPr>
    </w:p>
    <w:p w14:paraId="226C15DA">
      <w:pPr>
        <w:spacing w:after="0" w:line="340" w:lineRule="exact"/>
        <w:ind w:right="440" w:firstLine="6259" w:firstLineChars="2845"/>
        <w:rPr>
          <w:rStyle w:val="5"/>
          <w:rFonts w:asciiTheme="minorEastAsia" w:hAnsiTheme="minorEastAsia" w:eastAsiaTheme="minorEastAsia"/>
          <w:b w:val="0"/>
          <w:sz w:val="21"/>
          <w:szCs w:val="21"/>
        </w:rPr>
      </w:pPr>
      <w:r>
        <w:rPr>
          <w:rStyle w:val="5"/>
          <w:rFonts w:hint="eastAsia" w:asciiTheme="minorEastAsia" w:hAnsiTheme="minorEastAsia" w:eastAsiaTheme="minorEastAsia"/>
          <w:b w:val="0"/>
          <w:sz w:val="21"/>
          <w:szCs w:val="21"/>
        </w:rPr>
        <w:t xml:space="preserve"> 扬州市职业大学后勤管理处           </w:t>
      </w:r>
    </w:p>
    <w:p w14:paraId="373DE6CC">
      <w:pPr>
        <w:spacing w:after="0" w:line="340" w:lineRule="exact"/>
        <w:ind w:firstLine="6916" w:firstLineChars="3144"/>
        <w:jc w:val="both"/>
        <w:rPr>
          <w:rStyle w:val="5"/>
          <w:rFonts w:asciiTheme="minorEastAsia" w:hAnsiTheme="minorEastAsia" w:eastAsiaTheme="minorEastAsia"/>
          <w:b w:val="0"/>
          <w:sz w:val="21"/>
          <w:szCs w:val="21"/>
        </w:rPr>
      </w:pPr>
      <w:r>
        <w:rPr>
          <w:rStyle w:val="5"/>
          <w:rFonts w:asciiTheme="minorEastAsia" w:hAnsiTheme="minorEastAsia" w:eastAsiaTheme="minorEastAsia"/>
          <w:b w:val="0"/>
          <w:sz w:val="21"/>
          <w:szCs w:val="21"/>
        </w:rPr>
        <w:t>20</w:t>
      </w:r>
      <w:r>
        <w:rPr>
          <w:rStyle w:val="5"/>
          <w:rFonts w:hint="eastAsia" w:asciiTheme="minorEastAsia" w:hAnsiTheme="minorEastAsia" w:eastAsiaTheme="minorEastAsia"/>
          <w:b w:val="0"/>
          <w:sz w:val="21"/>
          <w:szCs w:val="21"/>
        </w:rPr>
        <w:t>2</w:t>
      </w:r>
      <w:r>
        <w:rPr>
          <w:rStyle w:val="5"/>
          <w:rFonts w:hint="eastAsia" w:asciiTheme="minorEastAsia" w:hAnsiTheme="minorEastAsia" w:eastAsiaTheme="minorEastAsia"/>
          <w:b w:val="0"/>
          <w:sz w:val="21"/>
          <w:szCs w:val="21"/>
          <w:lang w:val="en-US" w:eastAsia="zh-CN"/>
        </w:rPr>
        <w:t>5</w:t>
      </w:r>
      <w:r>
        <w:rPr>
          <w:rStyle w:val="5"/>
          <w:rFonts w:hint="eastAsia" w:asciiTheme="minorEastAsia" w:hAnsiTheme="minorEastAsia" w:eastAsiaTheme="minorEastAsia"/>
          <w:b w:val="0"/>
          <w:sz w:val="21"/>
          <w:szCs w:val="21"/>
        </w:rPr>
        <w:t>年</w:t>
      </w:r>
      <w:r>
        <w:rPr>
          <w:rStyle w:val="5"/>
          <w:rFonts w:hint="eastAsia" w:asciiTheme="minorEastAsia" w:hAnsiTheme="minorEastAsia" w:eastAsiaTheme="minorEastAsia"/>
          <w:b w:val="0"/>
          <w:sz w:val="21"/>
          <w:szCs w:val="21"/>
          <w:lang w:val="en-US" w:eastAsia="zh-CN"/>
        </w:rPr>
        <w:t>3</w:t>
      </w:r>
      <w:r>
        <w:rPr>
          <w:rStyle w:val="5"/>
          <w:rFonts w:hint="eastAsia" w:asciiTheme="minorEastAsia" w:hAnsiTheme="minorEastAsia" w:eastAsiaTheme="minorEastAsia"/>
          <w:b w:val="0"/>
          <w:sz w:val="21"/>
          <w:szCs w:val="21"/>
        </w:rPr>
        <w:t>月</w:t>
      </w:r>
      <w:r>
        <w:rPr>
          <w:rStyle w:val="5"/>
          <w:rFonts w:hint="eastAsia" w:asciiTheme="minorEastAsia" w:hAnsiTheme="minorEastAsia" w:eastAsiaTheme="minorEastAsia"/>
          <w:b w:val="0"/>
          <w:sz w:val="21"/>
          <w:szCs w:val="21"/>
          <w:lang w:val="en-US" w:eastAsia="zh-CN"/>
        </w:rPr>
        <w:t>24</w:t>
      </w:r>
      <w:r>
        <w:rPr>
          <w:rStyle w:val="5"/>
          <w:rFonts w:hint="eastAsia" w:asciiTheme="minorEastAsia" w:hAnsiTheme="minorEastAsia" w:eastAsiaTheme="minorEastAsia"/>
          <w:b w:val="0"/>
          <w:sz w:val="21"/>
          <w:szCs w:val="21"/>
        </w:rPr>
        <w:t xml:space="preserve">日      </w:t>
      </w:r>
    </w:p>
    <w:p w14:paraId="0E76C2DD"/>
    <w:sectPr>
      <w:pgSz w:w="11906" w:h="16838"/>
      <w:pgMar w:top="680" w:right="454" w:bottom="567" w:left="3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7E1240"/>
    <w:multiLevelType w:val="singleLevel"/>
    <w:tmpl w:val="887E124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FAE22D8"/>
    <w:multiLevelType w:val="singleLevel"/>
    <w:tmpl w:val="BFAE22D8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kZWE0N2Y4MjRmMGFkN2U0MDExN2Y5Mjg0YzdmZDYifQ=="/>
  </w:docVars>
  <w:rsids>
    <w:rsidRoot w:val="60A60F9C"/>
    <w:rsid w:val="01842C45"/>
    <w:rsid w:val="05B9052D"/>
    <w:rsid w:val="06106176"/>
    <w:rsid w:val="067A137F"/>
    <w:rsid w:val="072E6CF9"/>
    <w:rsid w:val="089B6610"/>
    <w:rsid w:val="108A16A3"/>
    <w:rsid w:val="11537A88"/>
    <w:rsid w:val="11B85B3D"/>
    <w:rsid w:val="11F12DFD"/>
    <w:rsid w:val="13EF1F67"/>
    <w:rsid w:val="15083EC4"/>
    <w:rsid w:val="16092E0B"/>
    <w:rsid w:val="1B870C9E"/>
    <w:rsid w:val="1C2361BA"/>
    <w:rsid w:val="1D022362"/>
    <w:rsid w:val="1D6A041E"/>
    <w:rsid w:val="1EFA59E6"/>
    <w:rsid w:val="1F3233D2"/>
    <w:rsid w:val="1F861028"/>
    <w:rsid w:val="26485289"/>
    <w:rsid w:val="27CE5C62"/>
    <w:rsid w:val="2C8E3C12"/>
    <w:rsid w:val="32FC18D5"/>
    <w:rsid w:val="36257395"/>
    <w:rsid w:val="3DD90390"/>
    <w:rsid w:val="3FCE63A8"/>
    <w:rsid w:val="403906CA"/>
    <w:rsid w:val="420460B1"/>
    <w:rsid w:val="431C14C4"/>
    <w:rsid w:val="440C3927"/>
    <w:rsid w:val="44134CD1"/>
    <w:rsid w:val="45701CAF"/>
    <w:rsid w:val="47573126"/>
    <w:rsid w:val="4876650B"/>
    <w:rsid w:val="4A4F6337"/>
    <w:rsid w:val="4B103D18"/>
    <w:rsid w:val="4DE75A34"/>
    <w:rsid w:val="4F251D5C"/>
    <w:rsid w:val="51022355"/>
    <w:rsid w:val="59E545C2"/>
    <w:rsid w:val="5B8F2A37"/>
    <w:rsid w:val="5D380EAD"/>
    <w:rsid w:val="60A60F9C"/>
    <w:rsid w:val="648462E6"/>
    <w:rsid w:val="68C730FC"/>
    <w:rsid w:val="6A0544A0"/>
    <w:rsid w:val="6EC407F2"/>
    <w:rsid w:val="703F2826"/>
    <w:rsid w:val="72783DCD"/>
    <w:rsid w:val="75CF2D53"/>
    <w:rsid w:val="76D637B8"/>
    <w:rsid w:val="77FC6774"/>
    <w:rsid w:val="78F47B68"/>
    <w:rsid w:val="7C75137E"/>
    <w:rsid w:val="7F593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character" w:customStyle="1" w:styleId="5">
    <w:name w:val="书籍标题1"/>
    <w:basedOn w:val="3"/>
    <w:autoRedefine/>
    <w:qFormat/>
    <w:uiPriority w:val="0"/>
    <w:rPr>
      <w:b/>
      <w:bCs/>
      <w:smallCaps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602</Words>
  <Characters>655</Characters>
  <Lines>0</Lines>
  <Paragraphs>0</Paragraphs>
  <TotalTime>3</TotalTime>
  <ScaleCrop>false</ScaleCrop>
  <LinksUpToDate>false</LinksUpToDate>
  <CharactersWithSpaces>832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2024-07-10T06:31:00Z</dcterms:created>
  <dc:creator>10086</dc:creator>
  <cp:lastModifiedBy>10086</cp:lastModifiedBy>
  <cp:lastPrinted>2025-03-24T09:22:58Z</cp:lastPrinted>
  <dcterms:modified xsi:type="dcterms:W3CDTF">2025-03-24T09:27:47Z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58C08D061AB54257ADC7E84D650EFD29_13</vt:lpwstr>
  </property>
  <property fmtid="{D5CDD505-2E9C-101B-9397-08002B2CF9AE}" pid="4" name="KSOTemplateDocerSaveRecord">
    <vt:lpwstr>eyJoZGlkIjoiNWNkZWE0N2Y4MjRmMGFkN2U0MDExN2Y5Mjg0YzdmZDYiLCJ1c2VySWQiOiIyNTMxNzgwNDgifQ==</vt:lpwstr>
  </property>
</Properties>
</file>